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0500" w:rsidRDefault="00B160E2" w:rsidP="00B160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60E2">
        <w:rPr>
          <w:rFonts w:ascii="Times New Roman" w:hAnsi="Times New Roman" w:cs="Times New Roman"/>
          <w:b/>
          <w:sz w:val="28"/>
          <w:szCs w:val="28"/>
        </w:rPr>
        <w:t xml:space="preserve">О развитии сотрудничества между Камчатским краем и таиландской провинцией </w:t>
      </w:r>
      <w:proofErr w:type="spellStart"/>
      <w:r w:rsidRPr="00B160E2">
        <w:rPr>
          <w:rFonts w:ascii="Times New Roman" w:hAnsi="Times New Roman" w:cs="Times New Roman"/>
          <w:b/>
          <w:sz w:val="28"/>
          <w:szCs w:val="28"/>
        </w:rPr>
        <w:t>Пхукет</w:t>
      </w:r>
      <w:proofErr w:type="spellEnd"/>
    </w:p>
    <w:p w:rsidR="006109DF" w:rsidRPr="006109DF" w:rsidRDefault="005E21FC" w:rsidP="00B160E2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(Министерство</w:t>
      </w:r>
      <w:bookmarkStart w:id="0" w:name="_GoBack"/>
      <w:bookmarkEnd w:id="0"/>
      <w:r w:rsidR="006109DF" w:rsidRPr="006109DF">
        <w:rPr>
          <w:rFonts w:ascii="Times New Roman" w:hAnsi="Times New Roman" w:cs="Times New Roman"/>
          <w:i/>
          <w:sz w:val="28"/>
          <w:szCs w:val="28"/>
        </w:rPr>
        <w:t xml:space="preserve"> инвестиций и предпринимательства Камчатского края)</w:t>
      </w:r>
    </w:p>
    <w:p w:rsidR="00B160E2" w:rsidRDefault="00B160E2" w:rsidP="00B160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60E2" w:rsidRPr="00526B03" w:rsidRDefault="00B160E2" w:rsidP="006109DF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3">
        <w:rPr>
          <w:rFonts w:ascii="Times New Roman" w:hAnsi="Times New Roman" w:cs="Times New Roman"/>
          <w:sz w:val="28"/>
          <w:szCs w:val="28"/>
        </w:rPr>
        <w:t>В настоящее время Таиланд не является ключевым партнером Камчатского края по внешнеторговому сотрудничеству и экспорту туристических услуг.</w:t>
      </w:r>
    </w:p>
    <w:p w:rsidR="00726666" w:rsidRPr="00526B03" w:rsidRDefault="00B160E2" w:rsidP="006109DF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3">
        <w:rPr>
          <w:rFonts w:ascii="Times New Roman" w:hAnsi="Times New Roman" w:cs="Times New Roman"/>
          <w:sz w:val="28"/>
          <w:szCs w:val="28"/>
        </w:rPr>
        <w:t xml:space="preserve">За 2019 год внешнеторговый оборот составил </w:t>
      </w:r>
      <w:r w:rsidR="00726666" w:rsidRPr="00526B03">
        <w:rPr>
          <w:rFonts w:ascii="Times New Roman" w:hAnsi="Times New Roman" w:cs="Times New Roman"/>
          <w:sz w:val="28"/>
          <w:szCs w:val="28"/>
        </w:rPr>
        <w:t xml:space="preserve">966 тыс. долларов США (менее 1 % от общего ВТО Камчатского края) и на 97% характеризуется экспортом рыбы и ракообразных. </w:t>
      </w:r>
    </w:p>
    <w:p w:rsidR="00726666" w:rsidRPr="00526B03" w:rsidRDefault="00726666" w:rsidP="006109DF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3">
        <w:rPr>
          <w:rFonts w:ascii="Times New Roman" w:hAnsi="Times New Roman" w:cs="Times New Roman"/>
          <w:sz w:val="28"/>
          <w:szCs w:val="28"/>
        </w:rPr>
        <w:t>За первое полугодие 2020 года внешнеторго</w:t>
      </w:r>
      <w:r w:rsidR="00526B03" w:rsidRPr="00526B03">
        <w:rPr>
          <w:rFonts w:ascii="Times New Roman" w:hAnsi="Times New Roman" w:cs="Times New Roman"/>
          <w:sz w:val="28"/>
          <w:szCs w:val="28"/>
        </w:rPr>
        <w:t>вый оборот сложился в объеме 932</w:t>
      </w:r>
      <w:r w:rsidRPr="00526B03">
        <w:rPr>
          <w:rFonts w:ascii="Times New Roman" w:hAnsi="Times New Roman" w:cs="Times New Roman"/>
          <w:sz w:val="28"/>
          <w:szCs w:val="28"/>
        </w:rPr>
        <w:t xml:space="preserve"> тыс</w:t>
      </w:r>
      <w:r w:rsidR="00526B03" w:rsidRPr="00526B03">
        <w:rPr>
          <w:rFonts w:ascii="Times New Roman" w:hAnsi="Times New Roman" w:cs="Times New Roman"/>
          <w:sz w:val="28"/>
          <w:szCs w:val="28"/>
        </w:rPr>
        <w:t>.</w:t>
      </w:r>
      <w:r w:rsidRPr="00526B03">
        <w:rPr>
          <w:rFonts w:ascii="Times New Roman" w:hAnsi="Times New Roman" w:cs="Times New Roman"/>
          <w:sz w:val="28"/>
          <w:szCs w:val="28"/>
        </w:rPr>
        <w:t xml:space="preserve"> долларов США, что характеризуется значительным ростом по сравнению с аналогичным показателем за 2019 год (</w:t>
      </w:r>
      <w:r w:rsidR="00526B03" w:rsidRPr="00526B03">
        <w:rPr>
          <w:rFonts w:ascii="Times New Roman" w:hAnsi="Times New Roman" w:cs="Times New Roman"/>
          <w:sz w:val="28"/>
          <w:szCs w:val="28"/>
        </w:rPr>
        <w:t>почти в 300 раз</w:t>
      </w:r>
      <w:r w:rsidRPr="00526B03">
        <w:rPr>
          <w:rFonts w:ascii="Times New Roman" w:hAnsi="Times New Roman" w:cs="Times New Roman"/>
          <w:sz w:val="28"/>
          <w:szCs w:val="28"/>
        </w:rPr>
        <w:t>)</w:t>
      </w:r>
      <w:r w:rsidR="00526B03" w:rsidRPr="00526B03">
        <w:rPr>
          <w:rFonts w:ascii="Times New Roman" w:hAnsi="Times New Roman" w:cs="Times New Roman"/>
          <w:sz w:val="28"/>
          <w:szCs w:val="28"/>
        </w:rPr>
        <w:t>.</w:t>
      </w:r>
      <w:r w:rsidRPr="00526B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6666" w:rsidRPr="00526B03" w:rsidRDefault="00526B03" w:rsidP="006109DF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3">
        <w:rPr>
          <w:rFonts w:ascii="Times New Roman" w:hAnsi="Times New Roman" w:cs="Times New Roman"/>
          <w:sz w:val="28"/>
          <w:szCs w:val="28"/>
        </w:rPr>
        <w:t>По информации Агентства по туризму и внешним связям Камчатского края туристический поток из Таиланда</w:t>
      </w:r>
      <w:r w:rsidR="006109DF">
        <w:rPr>
          <w:rFonts w:ascii="Times New Roman" w:hAnsi="Times New Roman" w:cs="Times New Roman"/>
          <w:sz w:val="28"/>
          <w:szCs w:val="28"/>
        </w:rPr>
        <w:t xml:space="preserve"> в К</w:t>
      </w:r>
      <w:r w:rsidRPr="00526B03">
        <w:rPr>
          <w:rFonts w:ascii="Times New Roman" w:hAnsi="Times New Roman" w:cs="Times New Roman"/>
          <w:sz w:val="28"/>
          <w:szCs w:val="28"/>
        </w:rPr>
        <w:t>амчатский край не значительный. В</w:t>
      </w:r>
      <w:r w:rsidR="00726666" w:rsidRPr="00526B03">
        <w:rPr>
          <w:rFonts w:ascii="Times New Roman" w:hAnsi="Times New Roman" w:cs="Times New Roman"/>
          <w:sz w:val="28"/>
          <w:szCs w:val="28"/>
        </w:rPr>
        <w:t xml:space="preserve"> среднем в год </w:t>
      </w:r>
      <w:r w:rsidR="006109DF">
        <w:rPr>
          <w:rFonts w:ascii="Times New Roman" w:hAnsi="Times New Roman" w:cs="Times New Roman"/>
          <w:sz w:val="28"/>
          <w:szCs w:val="28"/>
        </w:rPr>
        <w:t>Камчатку</w:t>
      </w:r>
      <w:r w:rsidR="00726666" w:rsidRPr="00526B03">
        <w:rPr>
          <w:rFonts w:ascii="Times New Roman" w:hAnsi="Times New Roman" w:cs="Times New Roman"/>
          <w:sz w:val="28"/>
          <w:szCs w:val="28"/>
        </w:rPr>
        <w:t xml:space="preserve"> </w:t>
      </w:r>
      <w:r w:rsidR="006109DF">
        <w:rPr>
          <w:rFonts w:ascii="Times New Roman" w:hAnsi="Times New Roman" w:cs="Times New Roman"/>
          <w:sz w:val="28"/>
          <w:szCs w:val="28"/>
        </w:rPr>
        <w:t>посещают около 65</w:t>
      </w:r>
      <w:r w:rsidR="00726666" w:rsidRPr="00526B03">
        <w:rPr>
          <w:rFonts w:ascii="Times New Roman" w:hAnsi="Times New Roman" w:cs="Times New Roman"/>
          <w:sz w:val="28"/>
          <w:szCs w:val="28"/>
        </w:rPr>
        <w:t xml:space="preserve"> граждан Таиланда.</w:t>
      </w:r>
    </w:p>
    <w:p w:rsidR="00B160E2" w:rsidRPr="00526B03" w:rsidRDefault="00526B03" w:rsidP="006109DF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3">
        <w:rPr>
          <w:rFonts w:ascii="Times New Roman" w:hAnsi="Times New Roman" w:cs="Times New Roman"/>
          <w:sz w:val="28"/>
          <w:szCs w:val="28"/>
        </w:rPr>
        <w:t>Б</w:t>
      </w:r>
      <w:r w:rsidR="00726666" w:rsidRPr="00526B03">
        <w:rPr>
          <w:rFonts w:ascii="Times New Roman" w:hAnsi="Times New Roman" w:cs="Times New Roman"/>
          <w:sz w:val="28"/>
          <w:szCs w:val="28"/>
        </w:rPr>
        <w:t xml:space="preserve">лагодаря чартерной программе, организованной компанией ООО «Пегас </w:t>
      </w:r>
      <w:proofErr w:type="spellStart"/>
      <w:r w:rsidR="00726666" w:rsidRPr="00526B03">
        <w:rPr>
          <w:rFonts w:ascii="Times New Roman" w:hAnsi="Times New Roman" w:cs="Times New Roman"/>
          <w:sz w:val="28"/>
          <w:szCs w:val="28"/>
        </w:rPr>
        <w:t>туристик</w:t>
      </w:r>
      <w:proofErr w:type="spellEnd"/>
      <w:r w:rsidR="00726666" w:rsidRPr="00526B03">
        <w:rPr>
          <w:rFonts w:ascii="Times New Roman" w:hAnsi="Times New Roman" w:cs="Times New Roman"/>
          <w:sz w:val="28"/>
          <w:szCs w:val="28"/>
        </w:rPr>
        <w:t>»</w:t>
      </w:r>
      <w:r w:rsidR="006109DF">
        <w:rPr>
          <w:rFonts w:ascii="Times New Roman" w:hAnsi="Times New Roman" w:cs="Times New Roman"/>
          <w:sz w:val="28"/>
          <w:szCs w:val="28"/>
        </w:rPr>
        <w:t>,</w:t>
      </w:r>
      <w:r w:rsidR="00726666" w:rsidRPr="00526B03">
        <w:rPr>
          <w:rFonts w:ascii="Times New Roman" w:hAnsi="Times New Roman" w:cs="Times New Roman"/>
          <w:sz w:val="28"/>
          <w:szCs w:val="28"/>
        </w:rPr>
        <w:t xml:space="preserve"> значительно возрос выездной поток из Петропавловска-Камчатского в Таиланд. Рейсы осуществляются по 2 направлениям </w:t>
      </w:r>
      <w:proofErr w:type="spellStart"/>
      <w:r w:rsidR="00726666" w:rsidRPr="00526B03">
        <w:rPr>
          <w:rFonts w:ascii="Times New Roman" w:hAnsi="Times New Roman" w:cs="Times New Roman"/>
          <w:sz w:val="28"/>
          <w:szCs w:val="28"/>
        </w:rPr>
        <w:t>Пхукет</w:t>
      </w:r>
      <w:proofErr w:type="spellEnd"/>
      <w:r w:rsidR="00726666" w:rsidRPr="00526B0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726666" w:rsidRPr="00526B03">
        <w:rPr>
          <w:rFonts w:ascii="Times New Roman" w:hAnsi="Times New Roman" w:cs="Times New Roman"/>
          <w:sz w:val="28"/>
          <w:szCs w:val="28"/>
        </w:rPr>
        <w:t>Краби</w:t>
      </w:r>
      <w:proofErr w:type="spellEnd"/>
      <w:r w:rsidR="00726666" w:rsidRPr="00526B03">
        <w:rPr>
          <w:rFonts w:ascii="Times New Roman" w:hAnsi="Times New Roman" w:cs="Times New Roman"/>
          <w:sz w:val="28"/>
          <w:szCs w:val="28"/>
        </w:rPr>
        <w:t xml:space="preserve"> с января по апрель и </w:t>
      </w:r>
      <w:r w:rsidR="00726666" w:rsidRPr="00526B0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726666" w:rsidRPr="00526B03">
        <w:rPr>
          <w:rFonts w:ascii="Times New Roman" w:hAnsi="Times New Roman" w:cs="Times New Roman"/>
          <w:sz w:val="28"/>
          <w:szCs w:val="28"/>
        </w:rPr>
        <w:t xml:space="preserve"> октября по декабрь.</w:t>
      </w:r>
    </w:p>
    <w:p w:rsidR="00526B03" w:rsidRDefault="00526B03" w:rsidP="006109DF">
      <w:pPr>
        <w:shd w:val="clear" w:color="auto" w:fill="FFFFFF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26B03">
        <w:rPr>
          <w:rFonts w:ascii="Times New Roman" w:hAnsi="Times New Roman" w:cs="Times New Roman"/>
          <w:sz w:val="28"/>
          <w:szCs w:val="28"/>
        </w:rPr>
        <w:t xml:space="preserve">Учитывая географическую близость и заинтересованность </w:t>
      </w:r>
      <w:r w:rsidR="006109DF">
        <w:rPr>
          <w:rFonts w:ascii="Times New Roman" w:eastAsia="Times New Roman" w:hAnsi="Times New Roman" w:cs="Times New Roman"/>
          <w:color w:val="000000"/>
          <w:sz w:val="28"/>
          <w:szCs w:val="28"/>
        </w:rPr>
        <w:t>таиландской провинции</w:t>
      </w:r>
      <w:r w:rsidRPr="00526B0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26B03">
        <w:rPr>
          <w:rFonts w:ascii="Times New Roman" w:eastAsia="Times New Roman" w:hAnsi="Times New Roman" w:cs="Times New Roman"/>
          <w:color w:val="000000"/>
          <w:sz w:val="28"/>
          <w:szCs w:val="28"/>
        </w:rPr>
        <w:t>Пхукет</w:t>
      </w:r>
      <w:proofErr w:type="spellEnd"/>
      <w:r w:rsidRPr="00526B0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развитии международного сотрудничества, считаем необходимым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активизировать работу по налаживанию взаимовыгодного сотрудничества между регионами в сфере расширения торгового оборота, развития совместных туристических программ, налаживания гуманитарных связей. </w:t>
      </w:r>
    </w:p>
    <w:p w:rsidR="006109DF" w:rsidRDefault="00526B03" w:rsidP="006109DF">
      <w:pPr>
        <w:shd w:val="clear" w:color="auto" w:fill="FFFFFF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Предлагаем исполнительным органам государственной власти Камчатского края, а также Администрациям Петропавловск-Камчатского городского округа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Елизовского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района направить в адрес Министерства инвестиций и предпринимательства Камчатского края предложения по развитию взаимовыгодного сотрудничества с таиландской провинцией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Пхукет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B160E2" w:rsidRPr="00B160E2" w:rsidRDefault="00526B03" w:rsidP="006109DF">
      <w:pPr>
        <w:shd w:val="clear" w:color="auto" w:fill="FFFFFF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 же в свою очередь проработаем предложения</w:t>
      </w:r>
      <w:r w:rsidR="006109DF">
        <w:rPr>
          <w:rFonts w:ascii="Times New Roman" w:eastAsia="Times New Roman" w:hAnsi="Times New Roman" w:cs="Times New Roman"/>
          <w:color w:val="000000"/>
          <w:sz w:val="28"/>
          <w:szCs w:val="28"/>
        </w:rPr>
        <w:t>, поступившие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109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Представительства МИД России в г. Петропавловске-Камчатском</w:t>
      </w:r>
      <w:r w:rsidR="006109DF">
        <w:rPr>
          <w:rFonts w:ascii="Times New Roman" w:eastAsia="Times New Roman" w:hAnsi="Times New Roman" w:cs="Times New Roman"/>
          <w:color w:val="000000"/>
          <w:sz w:val="28"/>
          <w:szCs w:val="28"/>
        </w:rPr>
        <w:t>. По итогам работы сформированный пакет предложений направим в адрес Представительства МИД России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передачи таиландской стороне.</w:t>
      </w:r>
    </w:p>
    <w:sectPr w:rsidR="00B160E2" w:rsidRPr="00B160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7F5"/>
    <w:rsid w:val="00270500"/>
    <w:rsid w:val="00526B03"/>
    <w:rsid w:val="005E21FC"/>
    <w:rsid w:val="006109DF"/>
    <w:rsid w:val="00726666"/>
    <w:rsid w:val="00B160E2"/>
    <w:rsid w:val="00E21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97727E-4A74-4204-B1EA-36FDE8DE2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21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21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Товмач Наталья Николаевна</dc:creator>
  <cp:keywords/>
  <dc:description/>
  <cp:lastModifiedBy>Товмач Наталья Николаевна</cp:lastModifiedBy>
  <cp:revision>3</cp:revision>
  <cp:lastPrinted>2020-10-05T03:18:00Z</cp:lastPrinted>
  <dcterms:created xsi:type="dcterms:W3CDTF">2020-10-05T01:48:00Z</dcterms:created>
  <dcterms:modified xsi:type="dcterms:W3CDTF">2020-10-05T03:19:00Z</dcterms:modified>
</cp:coreProperties>
</file>